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0B5788">
        <w:rPr>
          <w:rFonts w:ascii="Times New Roman" w:eastAsia="Times New Roman" w:hAnsi="Times New Roman" w:cs="Times New Roman"/>
          <w:b/>
          <w:sz w:val="24"/>
          <w:szCs w:val="28"/>
        </w:rPr>
        <w:t>Математика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0B5788">
              <w:rPr>
                <w:rFonts w:ascii="Times New Roman" w:hAnsi="Times New Roman"/>
                <w:sz w:val="24"/>
              </w:rPr>
              <w:t xml:space="preserve">абочая программа по математике для обучающихся 5—9 классов разработана на основе </w:t>
            </w:r>
            <w:r w:rsidR="00BD5960">
              <w:rPr>
                <w:rFonts w:ascii="Times New Roman" w:hAnsi="Times New Roman"/>
                <w:sz w:val="24"/>
              </w:rPr>
              <w:t xml:space="preserve">обновленного </w:t>
            </w:r>
            <w:r w:rsidRPr="000B5788">
              <w:rPr>
                <w:rFonts w:ascii="Times New Roman" w:hAnsi="Times New Roman"/>
                <w:sz w:val="24"/>
              </w:rPr>
              <w:t>Федерального государственного образовательного стандарта основного общего образования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BD5960">
              <w:rPr>
                <w:rFonts w:ascii="Times New Roman" w:hAnsi="Times New Roman"/>
                <w:sz w:val="24"/>
              </w:rPr>
              <w:t>и ФОП ООО</w:t>
            </w:r>
            <w:r w:rsidRPr="000B5788">
              <w:rPr>
                <w:rFonts w:ascii="Times New Roman" w:hAnsi="Times New Roman"/>
                <w:sz w:val="24"/>
              </w:rPr>
              <w:t>, с учётом и современных мировых требований, предъявляемых к математическому образованию, и традиций российского образования, которые обеспечивают овладение ключевыми компетенциями, 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 В рабочей программе учтены идеи и положения Концепции развития математического образования в Российской Федерации.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B57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математики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788" w:rsidRPr="000B5788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0B5788">
              <w:rPr>
                <w:rFonts w:ascii="Times New Roman" w:hAnsi="Times New Roman"/>
                <w:sz w:val="24"/>
              </w:rPr>
              <w:t>Приоритетными целями обучения математике в 5—9 классах являются:</w:t>
            </w:r>
          </w:p>
          <w:p w:rsidR="000B5788" w:rsidRPr="000B5788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B5788">
              <w:rPr>
                <w:rFonts w:ascii="Times New Roman" w:hAnsi="Times New Roman"/>
                <w:sz w:val="24"/>
              </w:rPr>
              <w:t>формирование центральных математических понятий (число, величина, геометрическая фигура, переменная, вероятность, функция), обеспечивающих преемственность и перспективность математического образования обучающихся;</w:t>
            </w:r>
          </w:p>
          <w:p w:rsidR="000B5788" w:rsidRPr="000B5788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B5788">
              <w:rPr>
                <w:rFonts w:ascii="Times New Roman" w:hAnsi="Times New Roman"/>
                <w:sz w:val="24"/>
              </w:rPr>
              <w:t>подведение обучающихся на доступном для них уровне к осознанию взаимосвязи математики и окружающего мира, понимание математики как части общей культуры человечества;</w:t>
            </w:r>
          </w:p>
          <w:p w:rsidR="000B5788" w:rsidRPr="000B5788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B5788">
              <w:rPr>
                <w:rFonts w:ascii="Times New Roman" w:hAnsi="Times New Roman"/>
                <w:sz w:val="24"/>
              </w:rPr>
              <w:t>развитие интеллектуальных и творческих способностей обучающихся, познавательной активности, исследовательских умений, критичности мышления, интереса к изучению математики;</w:t>
            </w:r>
          </w:p>
          <w:p w:rsidR="005E0AF7" w:rsidRPr="005E0AF7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B5788">
              <w:rPr>
                <w:rFonts w:ascii="Times New Roman" w:hAnsi="Times New Roman"/>
                <w:sz w:val="24"/>
              </w:rPr>
              <w:t>формирование функциональной математической грамотности: умения распознавать проявления математических понятий, объектов и закономерностей в реальных жизненных ситуациях и при изучении других учебных предметов, проявления зависимостей и закономерностей, формулировать их на языке математики и создавать математические модели, применять освоенный математический аппарат для решения практико-ориентированных задач, интерпретировать и оценивать полученные результаты.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B5788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B57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Математика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0B578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математики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BD5960">
              <w:rPr>
                <w:rFonts w:ascii="Times New Roman" w:eastAsia="Bookman Old Style" w:hAnsi="Times New Roman"/>
                <w:sz w:val="24"/>
                <w:szCs w:val="20"/>
              </w:rPr>
              <w:t xml:space="preserve">952 ч.: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5</w:t>
            </w:r>
            <w:r w:rsidR="00BD5960">
              <w:rPr>
                <w:rFonts w:ascii="Times New Roman" w:eastAsia="Bookman Old Style" w:hAnsi="Times New Roman"/>
                <w:sz w:val="24"/>
                <w:szCs w:val="20"/>
              </w:rPr>
              <w:t>-6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BD5960">
              <w:rPr>
                <w:rFonts w:ascii="Times New Roman" w:eastAsia="Bookman Old Style" w:hAnsi="Times New Roman"/>
                <w:sz w:val="24"/>
                <w:szCs w:val="20"/>
              </w:rPr>
              <w:t>340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ов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</w:t>
            </w:r>
            <w:r w:rsidR="00BD5960">
              <w:rPr>
                <w:rFonts w:ascii="Times New Roman" w:eastAsia="Bookman Old Style" w:hAnsi="Times New Roman"/>
                <w:sz w:val="24"/>
                <w:szCs w:val="20"/>
              </w:rPr>
              <w:t>, 7-9 классах – 612 ч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.</w:t>
            </w:r>
            <w:r w:rsidR="00BD5960">
              <w:rPr>
                <w:rFonts w:ascii="Times New Roman" w:eastAsia="Bookman Old Style" w:hAnsi="Times New Roman"/>
                <w:sz w:val="24"/>
                <w:szCs w:val="20"/>
              </w:rPr>
              <w:t xml:space="preserve"> (6 </w:t>
            </w:r>
            <w:bookmarkStart w:id="0" w:name="_GoBack"/>
            <w:bookmarkEnd w:id="0"/>
            <w:r w:rsidR="00BD5960">
              <w:rPr>
                <w:rFonts w:ascii="Times New Roman" w:eastAsia="Bookman Old Style" w:hAnsi="Times New Roman"/>
                <w:sz w:val="24"/>
                <w:szCs w:val="20"/>
              </w:rPr>
              <w:t>ч. в неделю: алгебра – 3 ч., геометрия – 2 ч., вероятность и статистика – 1 час)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B5788"/>
    <w:rsid w:val="001111F3"/>
    <w:rsid w:val="001D2C9B"/>
    <w:rsid w:val="00210053"/>
    <w:rsid w:val="005933F3"/>
    <w:rsid w:val="005E0AF7"/>
    <w:rsid w:val="0063717B"/>
    <w:rsid w:val="008B3664"/>
    <w:rsid w:val="00BA428E"/>
    <w:rsid w:val="00BD5960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92445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12</cp:revision>
  <dcterms:created xsi:type="dcterms:W3CDTF">2022-08-23T20:52:00Z</dcterms:created>
  <dcterms:modified xsi:type="dcterms:W3CDTF">2023-11-11T06:53:00Z</dcterms:modified>
</cp:coreProperties>
</file>